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ROOSTER CO-OUDERSCHAP 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1. Naam ouder 1 : 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</w:t>
      </w:r>
    </w:p>
    <w:p/>
    <w:p>
      <w:r>
        <w:rPr>
          <w:b w:val="0"/>
          <w:sz w:val="20"/>
        </w:rPr>
        <w:t>2. Naam ouder 2 : 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</w:t>
      </w:r>
    </w:p>
    <w:p>
      <w:r>
        <w:rPr>
          <w:b w:val="0"/>
          <w:sz w:val="20"/>
        </w:rPr>
        <w:t xml:space="preserve">   Geboortedatum : _______________________________________________</w:t>
      </w:r>
    </w:p>
    <w:p/>
    <w:p/>
    <w:p>
      <w:r>
        <w:rPr>
          <w:b/>
          <w:sz w:val="20"/>
        </w:rPr>
        <w:t>Overwegende dat :</w:t>
      </w:r>
    </w:p>
    <w:p>
      <w:r>
        <w:rPr>
          <w:b w:val="0"/>
          <w:sz w:val="20"/>
        </w:rPr>
        <w:t>a) partijen gezamenlijk het gezag hebben over hun kind(eren);</w:t>
      </w:r>
    </w:p>
    <w:p>
      <w:r>
        <w:rPr>
          <w:b w:val="0"/>
          <w:sz w:val="20"/>
        </w:rPr>
        <w:t>b) partijen wensen afspraken te maken over de dagelijkse zorg en het verblijf van het kind/de kinderen;</w:t>
      </w:r>
    </w:p>
    <w:p>
      <w:r>
        <w:rPr>
          <w:b w:val="0"/>
          <w:sz w:val="20"/>
        </w:rPr>
        <w:t>c) partijen deze afspraken schriftelijk willen vastleggen;</w:t>
      </w:r>
    </w:p>
    <w:p/>
    <w:p>
      <w:r>
        <w:rPr>
          <w:b/>
          <w:sz w:val="20"/>
        </w:rPr>
        <w:t>Artikel 1 – Doel van de overeenkomst</w:t>
      </w:r>
    </w:p>
    <w:p>
      <w:r>
        <w:rPr>
          <w:b w:val="0"/>
          <w:sz w:val="20"/>
        </w:rPr>
        <w:t>Deze overeenkomst regelt het rooster van co-ouderschap tussen partijen, met betrekking tot de zorg en het verblijf van het kind/de kinderen.</w:t>
      </w:r>
    </w:p>
    <w:p/>
    <w:p>
      <w:r>
        <w:rPr>
          <w:b/>
          <w:sz w:val="20"/>
        </w:rPr>
        <w:t>Artikel 2 – Kind(eren)</w:t>
      </w:r>
    </w:p>
    <w:p>
      <w:r>
        <w:rPr>
          <w:b w:val="0"/>
          <w:sz w:val="20"/>
        </w:rPr>
        <w:t>De overeenkomst heeft betrekking op de volgende kind(eren) :</w:t>
      </w:r>
    </w:p>
    <w:p>
      <w:r>
        <w:rPr>
          <w:b w:val="0"/>
          <w:sz w:val="20"/>
        </w:rPr>
        <w:t>Naam : ____________________________________ Geboortedatum : ______________</w:t>
      </w:r>
    </w:p>
    <w:p>
      <w:r>
        <w:rPr>
          <w:b w:val="0"/>
          <w:sz w:val="20"/>
        </w:rPr>
        <w:t>Naam : ____________________________________ Geboortedatum : ______________</w:t>
      </w:r>
    </w:p>
    <w:p/>
    <w:p>
      <w:r>
        <w:rPr>
          <w:b/>
          <w:sz w:val="20"/>
        </w:rPr>
        <w:t>Artikel 3 – Zorgrooster algemeen</w:t>
      </w:r>
    </w:p>
    <w:p>
      <w:r>
        <w:rPr>
          <w:b w:val="0"/>
          <w:sz w:val="20"/>
        </w:rPr>
        <w:t>Partijen komen overeen dat het zorgrooster gebaseerd is op het volgende principe:</w:t>
      </w:r>
    </w:p>
    <w:p>
      <w:r>
        <w:rPr>
          <w:b w:val="0"/>
          <w:sz w:val="20"/>
        </w:rPr>
        <w:t>- Gelijke verdeling van de zorg- en verblijftijd, tenzij anders overeengekomen.</w:t>
      </w:r>
    </w:p>
    <w:p>
      <w:r>
        <w:rPr>
          <w:b w:val="0"/>
          <w:sz w:val="20"/>
        </w:rPr>
        <w:t>- Flexibiliteit wordt betracht in het belang van het kind/de kinderen.</w:t>
      </w:r>
    </w:p>
    <w:p/>
    <w:p>
      <w:r>
        <w:rPr>
          <w:b/>
          <w:sz w:val="20"/>
        </w:rPr>
        <w:t>Artikel 4 – Wekelijks rooster</w:t>
      </w:r>
    </w:p>
    <w:p>
      <w:r>
        <w:rPr>
          <w:b w:val="0"/>
          <w:sz w:val="20"/>
        </w:rPr>
        <w:t>Het standaard wekelijkse rooster is als volgt: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Dag</w:t>
            </w:r>
          </w:p>
        </w:tc>
        <w:tc>
          <w:tcPr>
            <w:tcW w:type="dxa" w:w="3324"/>
          </w:tcPr>
          <w:p>
            <w:r>
              <w:t>Ouder 1</w:t>
            </w:r>
          </w:p>
        </w:tc>
        <w:tc>
          <w:tcPr>
            <w:tcW w:type="dxa" w:w="3324"/>
          </w:tcPr>
          <w:p>
            <w:r>
              <w:t>Ouder 2</w:t>
            </w:r>
          </w:p>
        </w:tc>
      </w:tr>
      <w:tr>
        <w:tc>
          <w:tcPr>
            <w:tcW w:type="dxa" w:w="3324"/>
          </w:tcPr>
          <w:p>
            <w:r>
              <w:t>Maandag</w:t>
            </w:r>
          </w:p>
        </w:tc>
        <w:tc>
          <w:tcPr>
            <w:tcW w:type="dxa" w:w="3324"/>
          </w:tcPr>
          <w:p>
            <w:r>
              <w:t>Zorg</w:t>
            </w:r>
          </w:p>
        </w:tc>
        <w:tc>
          <w:tcPr>
            <w:tcW w:type="dxa" w:w="3324"/>
          </w:tcPr>
          <w:p>
            <w:r>
              <w:t>Verblijf</w:t>
            </w:r>
          </w:p>
        </w:tc>
      </w:tr>
      <w:tr>
        <w:tc>
          <w:tcPr>
            <w:tcW w:type="dxa" w:w="3324"/>
          </w:tcPr>
          <w:p>
            <w:r>
              <w:t>Dinsdag</w:t>
            </w:r>
          </w:p>
        </w:tc>
        <w:tc>
          <w:tcPr>
            <w:tcW w:type="dxa" w:w="3324"/>
          </w:tcPr>
          <w:p>
            <w:r>
              <w:t>Zorg</w:t>
            </w:r>
          </w:p>
        </w:tc>
        <w:tc>
          <w:tcPr>
            <w:tcW w:type="dxa" w:w="3324"/>
          </w:tcPr>
          <w:p>
            <w:r>
              <w:t>Verblijf</w:t>
            </w:r>
          </w:p>
        </w:tc>
      </w:tr>
      <w:tr>
        <w:tc>
          <w:tcPr>
            <w:tcW w:type="dxa" w:w="3324"/>
          </w:tcPr>
          <w:p>
            <w:r>
              <w:t>Woensdag</w:t>
            </w:r>
          </w:p>
        </w:tc>
        <w:tc>
          <w:tcPr>
            <w:tcW w:type="dxa" w:w="3324"/>
          </w:tcPr>
          <w:p>
            <w:r>
              <w:t>Zorg</w:t>
            </w:r>
          </w:p>
        </w:tc>
        <w:tc>
          <w:tcPr>
            <w:tcW w:type="dxa" w:w="3324"/>
          </w:tcPr>
          <w:p>
            <w:r>
              <w:t>Verblijf</w:t>
            </w:r>
          </w:p>
        </w:tc>
      </w:tr>
      <w:tr>
        <w:tc>
          <w:tcPr>
            <w:tcW w:type="dxa" w:w="3324"/>
          </w:tcPr>
          <w:p>
            <w:r>
              <w:t>Donderdag</w:t>
            </w:r>
          </w:p>
        </w:tc>
        <w:tc>
          <w:tcPr>
            <w:tcW w:type="dxa" w:w="3324"/>
          </w:tcPr>
          <w:p>
            <w:r>
              <w:t>Zorg</w:t>
            </w:r>
          </w:p>
        </w:tc>
        <w:tc>
          <w:tcPr>
            <w:tcW w:type="dxa" w:w="3324"/>
          </w:tcPr>
          <w:p>
            <w:r>
              <w:t>Verblijf</w:t>
            </w:r>
          </w:p>
        </w:tc>
      </w:tr>
      <w:tr>
        <w:tc>
          <w:tcPr>
            <w:tcW w:type="dxa" w:w="3324"/>
          </w:tcPr>
          <w:p>
            <w:r>
              <w:t>Vrijdag</w:t>
            </w:r>
          </w:p>
        </w:tc>
        <w:tc>
          <w:tcPr>
            <w:tcW w:type="dxa" w:w="3324"/>
          </w:tcPr>
          <w:p>
            <w:r>
              <w:t>Zorg</w:t>
            </w:r>
          </w:p>
        </w:tc>
        <w:tc>
          <w:tcPr>
            <w:tcW w:type="dxa" w:w="3324"/>
          </w:tcPr>
          <w:p>
            <w:r>
              <w:t>Verblijf</w:t>
            </w:r>
          </w:p>
        </w:tc>
      </w:tr>
      <w:tr>
        <w:tc>
          <w:tcPr>
            <w:tcW w:type="dxa" w:w="3324"/>
          </w:tcPr>
          <w:p>
            <w:r>
              <w:t>Zaterdag</w:t>
            </w:r>
          </w:p>
        </w:tc>
        <w:tc>
          <w:tcPr>
            <w:tcW w:type="dxa" w:w="3324"/>
          </w:tcPr>
          <w:p>
            <w:r>
              <w:t>Zorg</w:t>
            </w:r>
          </w:p>
        </w:tc>
        <w:tc>
          <w:tcPr>
            <w:tcW w:type="dxa" w:w="3324"/>
          </w:tcPr>
          <w:p>
            <w:r>
              <w:t>Verblijf</w:t>
            </w:r>
          </w:p>
        </w:tc>
      </w:tr>
      <w:tr>
        <w:tc>
          <w:tcPr>
            <w:tcW w:type="dxa" w:w="3324"/>
          </w:tcPr>
          <w:p>
            <w:r>
              <w:t>Opmerkingen</w:t>
            </w:r>
          </w:p>
        </w:tc>
        <w:tc>
          <w:tcPr>
            <w:tcW w:type="dxa" w:w="6648"/>
            <w:gridSpan w:val="2"/>
          </w:tcPr>
          <w:p>
            <w:r/>
          </w:p>
        </w:tc>
      </w:tr>
    </w:tbl>
    <w:p/>
    <w:p>
      <w:r>
        <w:rPr>
          <w:b/>
          <w:sz w:val="20"/>
        </w:rPr>
        <w:t>Artikel 5 – Vakantie en feestdagen</w:t>
      </w:r>
    </w:p>
    <w:p>
      <w:r>
        <w:rPr>
          <w:b w:val="0"/>
          <w:sz w:val="20"/>
        </w:rPr>
        <w:t>Partijen maken afspraken over de verdeling van vakanties en feestdagen als volgt:</w:t>
      </w:r>
    </w:p>
    <w:p>
      <w:r>
        <w:rPr>
          <w:b w:val="0"/>
          <w:sz w:val="20"/>
        </w:rPr>
        <w:t>- Vakantieperiode zomer : ___________________________________________</w:t>
      </w:r>
    </w:p>
    <w:p>
      <w:r>
        <w:rPr>
          <w:b w:val="0"/>
          <w:sz w:val="20"/>
        </w:rPr>
        <w:t>- Kerstvakantie : _________________________________________________</w:t>
      </w:r>
    </w:p>
    <w:p>
      <w:r>
        <w:rPr>
          <w:b w:val="0"/>
          <w:sz w:val="20"/>
        </w:rPr>
        <w:t>- Andere belangrijke feestdagen en vakanties : ______________________</w:t>
      </w:r>
    </w:p>
    <w:p/>
    <w:p>
      <w:r>
        <w:rPr>
          <w:b/>
          <w:sz w:val="20"/>
        </w:rPr>
        <w:t>Artikel 6 – Overdracht en communicatie</w:t>
      </w:r>
    </w:p>
    <w:p>
      <w:r>
        <w:rPr>
          <w:b w:val="0"/>
          <w:sz w:val="20"/>
        </w:rPr>
        <w:t>Partijen zorgen voor een goede overdracht van het kind/de kinderen en communiceren respectvol en tijdig over wijzigingen of bijzonderheden.</w:t>
      </w:r>
    </w:p>
    <w:p/>
    <w:p>
      <w:r>
        <w:rPr>
          <w:b/>
          <w:sz w:val="20"/>
        </w:rPr>
        <w:t>Artikel 7 – Kosten en uitgaven</w:t>
      </w:r>
    </w:p>
    <w:p>
      <w:r>
        <w:rPr>
          <w:b w:val="0"/>
          <w:sz w:val="20"/>
        </w:rPr>
        <w:t>Kosten voor de verzorging van het kind/de kinderen worden gezamenlijk gedragen, tenzij anders overeengekomen. Specifieke afspraken:</w:t>
      </w:r>
    </w:p>
    <w:p>
      <w:r>
        <w:rPr>
          <w:b w:val="0"/>
          <w:sz w:val="20"/>
        </w:rPr>
        <w:t>- Schoolkosten : _________________________________________________</w:t>
      </w:r>
    </w:p>
    <w:p>
      <w:r>
        <w:rPr>
          <w:b w:val="0"/>
          <w:sz w:val="20"/>
        </w:rPr>
        <w:t>- Medische kosten : ______________________________________________</w:t>
      </w:r>
    </w:p>
    <w:p>
      <w:r>
        <w:rPr>
          <w:b w:val="0"/>
          <w:sz w:val="20"/>
        </w:rPr>
        <w:t>- Buitenschoolse activiteiten : ___________________________________</w:t>
      </w:r>
    </w:p>
    <w:p/>
    <w:p>
      <w:r>
        <w:rPr>
          <w:b/>
          <w:sz w:val="20"/>
        </w:rPr>
        <w:t>Artikel 8 – Wijzigingen en geschillen</w:t>
      </w:r>
    </w:p>
    <w:p>
      <w:r>
        <w:rPr>
          <w:b w:val="0"/>
          <w:sz w:val="20"/>
        </w:rPr>
        <w:t>Wijzigingen in dit rooster worden schriftelijk overeengekomen. Bij geschillen streven partijen naar overleg en mediation alvorens juridische stappen te ondernemen.</w:t>
      </w:r>
    </w:p>
    <w:p/>
    <w:p>
      <w:r>
        <w:rPr>
          <w:b/>
          <w:sz w:val="20"/>
        </w:rPr>
        <w:t>Artikel 9 – Duur en beëindiging</w:t>
      </w:r>
    </w:p>
    <w:p>
      <w:r>
        <w:rPr>
          <w:b w:val="0"/>
          <w:sz w:val="20"/>
        </w:rPr>
        <w:t>Deze overeenkomst geldt voor onbepaalde tijd en kan alleen worden gewijzigd of beëindigd met schriftelijke instemming van beide partijen.</w:t>
      </w:r>
    </w:p>
    <w:p/>
    <w:p/>
    <w:p>
      <w:r>
        <w:rPr>
          <w:b w:val="0"/>
          <w:sz w:val="20"/>
        </w:rPr>
        <w:t>Plaats : ______________________________________</w:t>
      </w:r>
    </w:p>
    <w:p>
      <w:r>
        <w:rPr>
          <w:b w:val="0"/>
          <w:sz w:val="20"/>
        </w:rPr>
        <w:t>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https://voorbeeld-centrum.com/rooster-co-ouderschap-voorbeeld/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rooster-co-ouderschap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