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OVEREENKOMST RENTeloze LENING TUSSEN FAMILIELEDEN</w:t>
      </w:r>
    </w:p>
    <w:p/>
    <w:p>
      <w:r>
        <w:rPr>
          <w:b/>
          <w:sz w:val="20"/>
        </w:rPr>
        <w:t>Partijen :</w:t>
      </w:r>
    </w:p>
    <w:p>
      <w:r>
        <w:rPr>
          <w:b w:val="0"/>
          <w:sz w:val="20"/>
        </w:rPr>
        <w:t>1. De Geldgever : ___________________________________________________________</w:t>
      </w:r>
    </w:p>
    <w:p>
      <w:r>
        <w:rPr>
          <w:b w:val="0"/>
          <w:sz w:val="20"/>
        </w:rPr>
        <w:t xml:space="preserve">   Adres : _________________________________________________________________</w:t>
      </w:r>
    </w:p>
    <w:p>
      <w:r>
        <w:rPr>
          <w:b w:val="0"/>
          <w:sz w:val="20"/>
        </w:rPr>
        <w:t xml:space="preserve">   Geboortedatum : _________________________________________________________</w:t>
      </w:r>
    </w:p>
    <w:p/>
    <w:p>
      <w:r>
        <w:rPr>
          <w:b w:val="0"/>
          <w:sz w:val="20"/>
        </w:rPr>
        <w:t>2. De Geldnemer : ___________________________________________________________</w:t>
      </w:r>
    </w:p>
    <w:p>
      <w:r>
        <w:rPr>
          <w:b w:val="0"/>
          <w:sz w:val="20"/>
        </w:rPr>
        <w:t xml:space="preserve">   Adres : _________________________________________________________________</w:t>
      </w:r>
    </w:p>
    <w:p>
      <w:r>
        <w:rPr>
          <w:b w:val="0"/>
          <w:sz w:val="20"/>
        </w:rPr>
        <w:t xml:space="preserve">   Geboortedatum : _________________________________________________________</w:t>
      </w:r>
    </w:p>
    <w:p/>
    <w:p>
      <w:r>
        <w:rPr>
          <w:b/>
          <w:sz w:val="20"/>
        </w:rPr>
        <w:t>Inleiding :</w:t>
      </w:r>
    </w:p>
    <w:p>
      <w:r>
        <w:rPr>
          <w:b w:val="0"/>
          <w:sz w:val="20"/>
        </w:rPr>
        <w:t>De Geldgever verklaart een renteloze lening te verstrekken aan de Geldnemer onder de voorwaarden zoals hieronder vastgelegd. Deze overeenkomst is opgesteld in overeenstemming met de Nederlandse wetgeving.</w:t>
      </w:r>
    </w:p>
    <w:p/>
    <w:p>
      <w:r>
        <w:rPr>
          <w:b/>
          <w:sz w:val="20"/>
        </w:rPr>
        <w:t>Artikel 1 – Lening</w:t>
      </w:r>
    </w:p>
    <w:p>
      <w:r>
        <w:rPr>
          <w:b w:val="0"/>
          <w:sz w:val="20"/>
        </w:rPr>
        <w:t>De Geldgever verstrekt aan de Geldnemer een renteloze lening van € __________________ (in woorden: ____________________________________________________). De lening wordt in één termijn voldaan op rekeningnummer: __________________________.</w:t>
      </w:r>
    </w:p>
    <w:p/>
    <w:p>
      <w:r>
        <w:rPr>
          <w:b/>
          <w:sz w:val="20"/>
        </w:rPr>
        <w:t>Artikel 2 – Looptijd en terugbetaling</w:t>
      </w:r>
    </w:p>
    <w:p>
      <w:r>
        <w:rPr>
          <w:b w:val="0"/>
          <w:sz w:val="20"/>
        </w:rPr>
        <w:t>De looptijd van de lening bedraagt __________ (maanden/jaren) en vangt aan op het moment van uitbetaling. De Geldnemer verplicht zich het geleende bedrag terug te betalen uiterlijk op ______________________________.</w:t>
      </w:r>
    </w:p>
    <w:p>
      <w:r>
        <w:rPr>
          <w:b w:val="0"/>
          <w:sz w:val="20"/>
        </w:rPr>
        <w:t>Terugbetaling vindt plaats in maandelijkse termijnen van € _______________, te voldoen vóór de ____ van elke maand op het rekeningnummer van de Geldgever.</w:t>
      </w:r>
    </w:p>
    <w:p/>
    <w:p>
      <w:r>
        <w:rPr>
          <w:b/>
          <w:sz w:val="20"/>
        </w:rPr>
        <w:t>Artikel 3 – Rente</w:t>
      </w:r>
    </w:p>
    <w:p>
      <w:r>
        <w:rPr>
          <w:b w:val="0"/>
          <w:sz w:val="20"/>
        </w:rPr>
        <w:t>Over deze lening wordt geen rente berekend. De lening is derhalve renteloos.</w:t>
      </w:r>
    </w:p>
    <w:p/>
    <w:p>
      <w:r>
        <w:rPr>
          <w:b/>
          <w:sz w:val="20"/>
        </w:rPr>
        <w:t>Artikel 4 – Vervroegde aflossing</w:t>
      </w:r>
    </w:p>
    <w:p>
      <w:r>
        <w:rPr>
          <w:b w:val="0"/>
          <w:sz w:val="20"/>
        </w:rPr>
        <w:t>De Geldnemer kan te allen tijde zonder boete of extra kosten de lening geheel of gedeeltelijk vervroegd aflossen.</w:t>
      </w:r>
    </w:p>
    <w:p/>
    <w:p>
      <w:r>
        <w:rPr>
          <w:b/>
          <w:sz w:val="20"/>
        </w:rPr>
        <w:t>Artikel 5 – Zekerheden</w:t>
      </w:r>
    </w:p>
    <w:p>
      <w:r>
        <w:rPr>
          <w:b w:val="0"/>
          <w:sz w:val="20"/>
        </w:rPr>
        <w:t>Deze overeenkomst wordt aangegaan zonder het stellen van zekerheden.</w:t>
      </w:r>
    </w:p>
    <w:p/>
    <w:p>
      <w:r>
        <w:rPr>
          <w:b/>
          <w:sz w:val="20"/>
        </w:rPr>
        <w:t>Artikel 6 – Wijzigingen en aanvullingen</w:t>
      </w:r>
    </w:p>
    <w:p>
      <w:r>
        <w:rPr>
          <w:b w:val="0"/>
          <w:sz w:val="20"/>
        </w:rPr>
        <w:t>Wijzigingen en aanvullingen op deze overeenkomst zijn alleen geldig indien deze schriftelijk zijn vastgelegd en door beide partijen zijn ondertekend.</w:t>
      </w:r>
    </w:p>
    <w:p/>
    <w:p>
      <w:r>
        <w:rPr>
          <w:b/>
          <w:sz w:val="20"/>
        </w:rPr>
        <w:t>Artikel 7 – Toepasselijk recht en geschillen</w:t>
      </w:r>
    </w:p>
    <w:p>
      <w:r>
        <w:rPr>
          <w:b w:val="0"/>
          <w:sz w:val="20"/>
        </w:rPr>
        <w:t>Op deze overeenkomst is uitsluitend Nederlands recht van toepassing. Geschillen voortvloeiend uit deze overeenkomst zullen worden voorgelegd aan de bevoegde rechter in het arrondissement waar de Geldgever woont.</w:t>
      </w:r>
    </w:p>
    <w:p/>
    <w:p/>
    <w:p>
      <w:r>
        <w:rPr>
          <w:b w:val="0"/>
          <w:sz w:val="20"/>
        </w:rPr>
        <w:t>Plaats, Datum : 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GELDGEVER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GELDNEMER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https://voorbeeld-centrum.com/renteloze-lening-familie-voorbeeld/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https://voorbeeld-centrum.com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voorbeeld-centrum.com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orbeeld-centrum.com/renteloze-lening-familie-voorbeeld/" TargetMode="External"/><Relationship Id="rId10" Type="http://schemas.openxmlformats.org/officeDocument/2006/relationships/hyperlink" Target="https://voorbeeld-centru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